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E0D" w:rsidRDefault="005135C6">
      <w:pPr>
        <w:tabs>
          <w:tab w:val="left" w:pos="720"/>
        </w:tabs>
        <w:jc w:val="center"/>
        <w:rPr>
          <w:rFonts w:ascii="宋体" w:hAnsi="宋体" w:cs="宋体"/>
          <w:b/>
          <w:color w:val="000000"/>
          <w:sz w:val="32"/>
          <w:szCs w:val="32"/>
          <w:lang w:val="zh-CN"/>
        </w:rPr>
      </w:pPr>
      <w:r>
        <w:rPr>
          <w:rFonts w:ascii="宋体" w:hAnsi="宋体" w:cs="宋体" w:hint="eastAsia"/>
          <w:b/>
          <w:color w:val="000000"/>
          <w:sz w:val="32"/>
          <w:szCs w:val="32"/>
          <w:lang w:val="zh-CN"/>
        </w:rPr>
        <w:t>金融科技应用技能竞赛相关资料及学习链接</w:t>
      </w:r>
    </w:p>
    <w:p w:rsidR="00774E0D" w:rsidRPr="00846BE2" w:rsidRDefault="005135C6">
      <w:pPr>
        <w:tabs>
          <w:tab w:val="left" w:pos="720"/>
        </w:tabs>
        <w:spacing w:line="360" w:lineRule="auto"/>
        <w:rPr>
          <w:rFonts w:ascii="宋体" w:hAnsi="宋体" w:cs="宋体"/>
          <w:b/>
          <w:color w:val="000000"/>
          <w:sz w:val="24"/>
          <w:szCs w:val="32"/>
          <w:lang w:val="zh-CN"/>
        </w:rPr>
      </w:pPr>
      <w:r w:rsidRPr="00846BE2">
        <w:rPr>
          <w:rFonts w:ascii="宋体" w:hAnsi="宋体" w:cs="宋体" w:hint="eastAsia"/>
          <w:b/>
          <w:color w:val="000000"/>
          <w:sz w:val="24"/>
          <w:szCs w:val="32"/>
          <w:lang w:val="zh-CN"/>
        </w:rPr>
        <w:t>【金融科技赛教平台】</w:t>
      </w:r>
    </w:p>
    <w:p w:rsidR="00774E0D" w:rsidRPr="00846BE2" w:rsidRDefault="005135C6">
      <w:pPr>
        <w:tabs>
          <w:tab w:val="left" w:pos="720"/>
        </w:tabs>
        <w:spacing w:line="360" w:lineRule="auto"/>
        <w:rPr>
          <w:rFonts w:ascii="宋体" w:hAnsi="宋体" w:cs="宋体"/>
          <w:b/>
          <w:color w:val="000000"/>
          <w:sz w:val="24"/>
          <w:szCs w:val="32"/>
          <w:lang w:val="zh-CN"/>
        </w:rPr>
      </w:pPr>
      <w:r w:rsidRPr="00846BE2">
        <w:rPr>
          <w:rFonts w:ascii="宋体" w:hAnsi="宋体" w:cs="宋体" w:hint="eastAsia"/>
          <w:b/>
          <w:color w:val="000000"/>
          <w:sz w:val="24"/>
          <w:szCs w:val="32"/>
          <w:lang w:val="zh-CN"/>
        </w:rPr>
        <w:t>赛前练习网址：</w:t>
      </w:r>
      <w:r w:rsidRPr="00846BE2">
        <w:rPr>
          <w:rFonts w:ascii="宋体" w:hAnsi="宋体" w:cs="宋体"/>
          <w:b/>
          <w:color w:val="000000"/>
          <w:sz w:val="24"/>
          <w:szCs w:val="32"/>
          <w:lang w:val="zh-CN"/>
        </w:rPr>
        <w:t>http://47.95.118.250:8081/link/#/chain-login</w:t>
      </w:r>
    </w:p>
    <w:p w:rsidR="00774E0D" w:rsidRPr="00846BE2" w:rsidRDefault="005135C6">
      <w:pPr>
        <w:tabs>
          <w:tab w:val="left" w:pos="720"/>
        </w:tabs>
        <w:spacing w:line="360" w:lineRule="auto"/>
        <w:rPr>
          <w:rFonts w:ascii="宋体" w:hAnsi="宋体" w:cs="宋体"/>
          <w:b/>
          <w:color w:val="000000"/>
          <w:sz w:val="24"/>
          <w:szCs w:val="32"/>
          <w:lang w:val="zh-CN"/>
        </w:rPr>
      </w:pPr>
      <w:r w:rsidRPr="00846BE2">
        <w:rPr>
          <w:rFonts w:ascii="宋体" w:hAnsi="宋体" w:cs="宋体" w:hint="eastAsia"/>
          <w:b/>
          <w:color w:val="000000"/>
          <w:sz w:val="24"/>
          <w:szCs w:val="32"/>
          <w:lang w:val="zh-CN"/>
        </w:rPr>
        <w:t>用户名：学生本人手机号（</w:t>
      </w:r>
      <w:r w:rsidRPr="00846BE2">
        <w:rPr>
          <w:rFonts w:ascii="宋体" w:hAnsi="宋体" w:cs="宋体" w:hint="eastAsia"/>
          <w:b/>
          <w:color w:val="000000"/>
          <w:sz w:val="24"/>
          <w:szCs w:val="32"/>
        </w:rPr>
        <w:t>老师开通，请勿自己申请</w:t>
      </w:r>
      <w:r w:rsidRPr="00846BE2">
        <w:rPr>
          <w:rFonts w:ascii="宋体" w:hAnsi="宋体" w:cs="宋体" w:hint="eastAsia"/>
          <w:b/>
          <w:color w:val="000000"/>
          <w:sz w:val="24"/>
          <w:szCs w:val="32"/>
          <w:lang w:val="zh-CN"/>
        </w:rPr>
        <w:t>）</w:t>
      </w:r>
    </w:p>
    <w:p w:rsidR="00774E0D" w:rsidRPr="00846BE2" w:rsidRDefault="005135C6">
      <w:pPr>
        <w:tabs>
          <w:tab w:val="left" w:pos="720"/>
        </w:tabs>
        <w:spacing w:line="360" w:lineRule="auto"/>
        <w:rPr>
          <w:rFonts w:ascii="宋体" w:hAnsi="宋体" w:cs="宋体"/>
          <w:b/>
          <w:color w:val="000000"/>
          <w:sz w:val="24"/>
          <w:szCs w:val="32"/>
          <w:lang w:val="zh-CN"/>
        </w:rPr>
      </w:pPr>
      <w:r w:rsidRPr="00846BE2">
        <w:rPr>
          <w:rFonts w:ascii="宋体" w:hAnsi="宋体" w:cs="宋体" w:hint="eastAsia"/>
          <w:b/>
          <w:color w:val="000000"/>
          <w:sz w:val="24"/>
          <w:szCs w:val="32"/>
          <w:lang w:val="zh-CN"/>
        </w:rPr>
        <w:t>初始密码：</w:t>
      </w:r>
      <w:r w:rsidRPr="00846BE2">
        <w:rPr>
          <w:rFonts w:ascii="宋体" w:hAnsi="宋体" w:cs="宋体" w:hint="eastAsia"/>
          <w:b/>
          <w:color w:val="000000"/>
          <w:sz w:val="24"/>
          <w:szCs w:val="32"/>
          <w:lang w:val="zh-CN"/>
        </w:rPr>
        <w:t>1</w:t>
      </w:r>
      <w:r w:rsidRPr="00846BE2">
        <w:rPr>
          <w:rFonts w:ascii="宋体" w:hAnsi="宋体" w:cs="宋体"/>
          <w:b/>
          <w:color w:val="000000"/>
          <w:sz w:val="24"/>
          <w:szCs w:val="32"/>
          <w:lang w:val="zh-CN"/>
        </w:rPr>
        <w:t>23456</w:t>
      </w:r>
      <w:r>
        <w:rPr>
          <w:rFonts w:ascii="宋体" w:hAnsi="宋体" w:cs="宋体" w:hint="eastAsia"/>
          <w:b/>
          <w:color w:val="000000"/>
          <w:sz w:val="24"/>
          <w:szCs w:val="32"/>
          <w:lang w:val="zh-CN"/>
        </w:rPr>
        <w:t>（学生初次进入系统后请自行修改密码</w:t>
      </w:r>
      <w:bookmarkStart w:id="0" w:name="_GoBack"/>
      <w:bookmarkEnd w:id="0"/>
      <w:r>
        <w:rPr>
          <w:rFonts w:ascii="宋体" w:hAnsi="宋体" w:cs="宋体" w:hint="eastAsia"/>
          <w:b/>
          <w:color w:val="000000"/>
          <w:sz w:val="24"/>
          <w:szCs w:val="32"/>
          <w:lang w:val="zh-CN"/>
        </w:rPr>
        <w:t>）</w:t>
      </w:r>
    </w:p>
    <w:p w:rsidR="00774E0D" w:rsidRDefault="00774E0D">
      <w:pPr>
        <w:tabs>
          <w:tab w:val="left" w:pos="720"/>
        </w:tabs>
        <w:spacing w:line="360" w:lineRule="auto"/>
        <w:rPr>
          <w:rFonts w:ascii="宋体" w:hAnsi="宋体" w:cs="宋体"/>
          <w:color w:val="000000"/>
          <w:sz w:val="24"/>
          <w:szCs w:val="32"/>
          <w:lang w:val="zh-CN"/>
        </w:rPr>
      </w:pPr>
    </w:p>
    <w:p w:rsidR="00774E0D" w:rsidRDefault="005135C6">
      <w:pPr>
        <w:tabs>
          <w:tab w:val="left" w:pos="720"/>
        </w:tabs>
        <w:spacing w:line="360" w:lineRule="auto"/>
        <w:rPr>
          <w:rFonts w:ascii="宋体" w:hAnsi="宋体" w:cs="宋体"/>
          <w:color w:val="000000"/>
          <w:sz w:val="24"/>
          <w:szCs w:val="32"/>
          <w:lang w:val="zh-CN"/>
        </w:rPr>
      </w:pPr>
      <w:r>
        <w:rPr>
          <w:rFonts w:ascii="宋体" w:hAnsi="宋体" w:cs="宋体" w:hint="eastAsia"/>
          <w:color w:val="000000"/>
          <w:sz w:val="24"/>
          <w:szCs w:val="32"/>
          <w:lang w:val="zh-CN"/>
        </w:rPr>
        <w:t>【大赛说明会回放】</w:t>
      </w:r>
    </w:p>
    <w:p w:rsidR="00774E0D" w:rsidRDefault="005135C6">
      <w:pPr>
        <w:tabs>
          <w:tab w:val="left" w:pos="720"/>
        </w:tabs>
        <w:spacing w:line="360" w:lineRule="auto"/>
        <w:rPr>
          <w:rFonts w:ascii="宋体" w:hAnsi="宋体" w:cs="宋体"/>
          <w:color w:val="000000"/>
          <w:sz w:val="24"/>
          <w:szCs w:val="32"/>
          <w:lang w:val="zh-CN"/>
        </w:rPr>
      </w:pPr>
      <w:r>
        <w:rPr>
          <w:rFonts w:ascii="宋体" w:hAnsi="宋体" w:cs="宋体" w:hint="eastAsia"/>
          <w:color w:val="000000"/>
          <w:sz w:val="24"/>
          <w:szCs w:val="32"/>
          <w:lang w:val="zh-CN"/>
        </w:rPr>
        <w:t>链接：</w:t>
      </w:r>
      <w:r>
        <w:rPr>
          <w:rFonts w:ascii="宋体" w:hAnsi="宋体" w:cs="宋体" w:hint="eastAsia"/>
          <w:color w:val="000000"/>
          <w:sz w:val="24"/>
          <w:szCs w:val="32"/>
          <w:lang w:val="zh-CN"/>
        </w:rPr>
        <w:t xml:space="preserve"> https://meeting.tencent.com/l/VoOakBp3XR6T</w:t>
      </w:r>
    </w:p>
    <w:p w:rsidR="00774E0D" w:rsidRDefault="005135C6">
      <w:pPr>
        <w:tabs>
          <w:tab w:val="left" w:pos="720"/>
        </w:tabs>
        <w:spacing w:line="360" w:lineRule="auto"/>
        <w:rPr>
          <w:rFonts w:ascii="宋体" w:hAnsi="宋体" w:cs="宋体"/>
          <w:color w:val="000000"/>
          <w:sz w:val="24"/>
          <w:szCs w:val="32"/>
          <w:lang w:val="zh-CN"/>
        </w:rPr>
      </w:pPr>
      <w:r>
        <w:rPr>
          <w:rFonts w:ascii="宋体" w:hAnsi="宋体" w:cs="宋体" w:hint="eastAsia"/>
          <w:color w:val="000000"/>
          <w:sz w:val="24"/>
          <w:szCs w:val="32"/>
          <w:lang w:val="zh-CN"/>
        </w:rPr>
        <w:t>【通知及规程】百度</w:t>
      </w:r>
      <w:proofErr w:type="gramStart"/>
      <w:r>
        <w:rPr>
          <w:rFonts w:ascii="宋体" w:hAnsi="宋体" w:cs="宋体" w:hint="eastAsia"/>
          <w:color w:val="000000"/>
          <w:sz w:val="24"/>
          <w:szCs w:val="32"/>
          <w:lang w:val="zh-CN"/>
        </w:rPr>
        <w:t>网盘链接</w:t>
      </w:r>
      <w:proofErr w:type="gramEnd"/>
      <w:r>
        <w:rPr>
          <w:rFonts w:ascii="宋体" w:hAnsi="宋体" w:cs="宋体" w:hint="eastAsia"/>
          <w:color w:val="000000"/>
          <w:sz w:val="24"/>
          <w:szCs w:val="32"/>
          <w:lang w:val="zh-CN"/>
        </w:rPr>
        <w:t>：</w:t>
      </w:r>
    </w:p>
    <w:p w:rsidR="00774E0D" w:rsidRDefault="005135C6">
      <w:pPr>
        <w:tabs>
          <w:tab w:val="left" w:pos="720"/>
        </w:tabs>
        <w:spacing w:line="360" w:lineRule="auto"/>
        <w:rPr>
          <w:rFonts w:ascii="宋体" w:hAnsi="宋体" w:cs="宋体"/>
          <w:color w:val="000000"/>
          <w:sz w:val="24"/>
          <w:szCs w:val="32"/>
          <w:lang w:val="zh-CN"/>
        </w:rPr>
      </w:pPr>
      <w:r>
        <w:rPr>
          <w:rFonts w:ascii="宋体" w:hAnsi="宋体" w:cs="宋体" w:hint="eastAsia"/>
          <w:color w:val="000000"/>
          <w:sz w:val="24"/>
          <w:szCs w:val="32"/>
          <w:lang w:val="zh-CN"/>
        </w:rPr>
        <w:t>https://pan.baidu.com/s/1IBVuw9Fuf19yhlFzJJssIw</w:t>
      </w:r>
    </w:p>
    <w:p w:rsidR="00774E0D" w:rsidRDefault="005135C6">
      <w:pPr>
        <w:tabs>
          <w:tab w:val="left" w:pos="720"/>
        </w:tabs>
        <w:spacing w:line="360" w:lineRule="auto"/>
        <w:rPr>
          <w:rFonts w:ascii="宋体" w:hAnsi="宋体" w:cs="宋体"/>
          <w:color w:val="000000"/>
          <w:sz w:val="24"/>
          <w:szCs w:val="32"/>
          <w:lang w:val="zh-CN"/>
        </w:rPr>
      </w:pPr>
      <w:r>
        <w:rPr>
          <w:rFonts w:ascii="宋体" w:hAnsi="宋体" w:cs="宋体" w:hint="eastAsia"/>
          <w:color w:val="000000"/>
          <w:sz w:val="24"/>
          <w:szCs w:val="32"/>
          <w:lang w:val="zh-CN"/>
        </w:rPr>
        <w:t>提取码：</w:t>
      </w:r>
      <w:r>
        <w:rPr>
          <w:rFonts w:ascii="宋体" w:hAnsi="宋体" w:cs="宋体" w:hint="eastAsia"/>
          <w:color w:val="000000"/>
          <w:sz w:val="24"/>
          <w:szCs w:val="32"/>
          <w:lang w:val="zh-CN"/>
        </w:rPr>
        <w:t>1111</w:t>
      </w:r>
    </w:p>
    <w:p w:rsidR="00774E0D" w:rsidRDefault="005135C6">
      <w:pPr>
        <w:tabs>
          <w:tab w:val="left" w:pos="720"/>
        </w:tabs>
        <w:spacing w:line="360" w:lineRule="auto"/>
        <w:rPr>
          <w:rFonts w:ascii="宋体" w:hAnsi="宋体" w:cs="宋体"/>
          <w:color w:val="000000"/>
          <w:sz w:val="24"/>
          <w:szCs w:val="32"/>
          <w:lang w:val="zh-CN"/>
        </w:rPr>
      </w:pPr>
      <w:r>
        <w:rPr>
          <w:rFonts w:ascii="宋体" w:hAnsi="宋体" w:cs="宋体" w:hint="eastAsia"/>
          <w:color w:val="000000"/>
          <w:sz w:val="24"/>
          <w:szCs w:val="32"/>
          <w:lang w:val="zh-CN"/>
        </w:rPr>
        <w:t>【区块链基础】百度</w:t>
      </w:r>
      <w:proofErr w:type="gramStart"/>
      <w:r>
        <w:rPr>
          <w:rFonts w:ascii="宋体" w:hAnsi="宋体" w:cs="宋体" w:hint="eastAsia"/>
          <w:color w:val="000000"/>
          <w:sz w:val="24"/>
          <w:szCs w:val="32"/>
          <w:lang w:val="zh-CN"/>
        </w:rPr>
        <w:t>网盘链接</w:t>
      </w:r>
      <w:proofErr w:type="gramEnd"/>
      <w:r>
        <w:rPr>
          <w:rFonts w:ascii="宋体" w:hAnsi="宋体" w:cs="宋体" w:hint="eastAsia"/>
          <w:color w:val="000000"/>
          <w:sz w:val="24"/>
          <w:szCs w:val="32"/>
          <w:lang w:val="zh-CN"/>
        </w:rPr>
        <w:t>：</w:t>
      </w:r>
    </w:p>
    <w:p w:rsidR="00774E0D" w:rsidRDefault="005135C6">
      <w:pPr>
        <w:tabs>
          <w:tab w:val="left" w:pos="720"/>
        </w:tabs>
        <w:spacing w:line="360" w:lineRule="auto"/>
        <w:rPr>
          <w:rFonts w:ascii="宋体" w:hAnsi="宋体" w:cs="宋体"/>
          <w:color w:val="000000"/>
          <w:sz w:val="24"/>
          <w:szCs w:val="32"/>
          <w:lang w:val="zh-CN"/>
        </w:rPr>
      </w:pPr>
      <w:r>
        <w:rPr>
          <w:rFonts w:ascii="宋体" w:hAnsi="宋体" w:cs="宋体" w:hint="eastAsia"/>
          <w:color w:val="000000"/>
          <w:sz w:val="24"/>
          <w:szCs w:val="32"/>
          <w:lang w:val="zh-CN"/>
        </w:rPr>
        <w:t xml:space="preserve">https://pan.baidu.com/s/1sTz3ihDQb8GbeowJStySWw </w:t>
      </w:r>
    </w:p>
    <w:p w:rsidR="00774E0D" w:rsidRDefault="005135C6">
      <w:pPr>
        <w:tabs>
          <w:tab w:val="left" w:pos="720"/>
        </w:tabs>
        <w:spacing w:line="360" w:lineRule="auto"/>
        <w:rPr>
          <w:rFonts w:ascii="宋体" w:hAnsi="宋体" w:cs="宋体"/>
          <w:color w:val="000000"/>
          <w:sz w:val="24"/>
          <w:szCs w:val="32"/>
          <w:lang w:val="zh-CN"/>
        </w:rPr>
      </w:pPr>
      <w:r>
        <w:rPr>
          <w:rFonts w:ascii="宋体" w:hAnsi="宋体" w:cs="宋体" w:hint="eastAsia"/>
          <w:color w:val="000000"/>
          <w:sz w:val="24"/>
          <w:szCs w:val="32"/>
          <w:lang w:val="zh-CN"/>
        </w:rPr>
        <w:t>提取码：</w:t>
      </w:r>
      <w:r>
        <w:rPr>
          <w:rFonts w:ascii="宋体" w:hAnsi="宋体" w:cs="宋体" w:hint="eastAsia"/>
          <w:color w:val="000000"/>
          <w:sz w:val="24"/>
          <w:szCs w:val="32"/>
          <w:lang w:val="zh-CN"/>
        </w:rPr>
        <w:t>1111</w:t>
      </w:r>
    </w:p>
    <w:p w:rsidR="00774E0D" w:rsidRDefault="00774E0D">
      <w:pPr>
        <w:tabs>
          <w:tab w:val="left" w:pos="720"/>
        </w:tabs>
        <w:spacing w:line="360" w:lineRule="auto"/>
        <w:rPr>
          <w:rFonts w:ascii="宋体" w:hAnsi="宋体" w:cs="宋体"/>
          <w:color w:val="000000"/>
          <w:sz w:val="24"/>
          <w:szCs w:val="32"/>
          <w:lang w:val="zh-CN"/>
        </w:rPr>
      </w:pPr>
    </w:p>
    <w:p w:rsidR="00774E0D" w:rsidRDefault="005135C6">
      <w:pPr>
        <w:tabs>
          <w:tab w:val="left" w:pos="720"/>
        </w:tabs>
        <w:spacing w:line="360" w:lineRule="auto"/>
        <w:rPr>
          <w:rFonts w:ascii="宋体" w:hAnsi="宋体" w:cs="宋体"/>
          <w:color w:val="000000"/>
          <w:sz w:val="24"/>
          <w:szCs w:val="32"/>
          <w:lang w:val="zh-CN"/>
        </w:rPr>
      </w:pPr>
      <w:r>
        <w:rPr>
          <w:rFonts w:ascii="宋体" w:hAnsi="宋体" w:cs="宋体" w:hint="eastAsia"/>
          <w:color w:val="000000"/>
          <w:sz w:val="24"/>
          <w:szCs w:val="32"/>
          <w:lang w:val="zh-CN"/>
        </w:rPr>
        <w:t>【区块链基础】视频讲解</w:t>
      </w:r>
    </w:p>
    <w:p w:rsidR="00774E0D" w:rsidRDefault="005135C6">
      <w:pPr>
        <w:tabs>
          <w:tab w:val="left" w:pos="720"/>
        </w:tabs>
        <w:spacing w:line="360" w:lineRule="auto"/>
        <w:rPr>
          <w:rFonts w:ascii="宋体" w:hAnsi="宋体" w:cs="宋体"/>
          <w:color w:val="000000"/>
          <w:sz w:val="24"/>
          <w:szCs w:val="32"/>
          <w:lang w:val="zh-CN"/>
        </w:rPr>
      </w:pPr>
      <w:r>
        <w:rPr>
          <w:rFonts w:ascii="宋体" w:hAnsi="宋体" w:cs="宋体" w:hint="eastAsia"/>
          <w:color w:val="000000"/>
          <w:sz w:val="24"/>
          <w:szCs w:val="32"/>
          <w:lang w:val="zh-CN"/>
        </w:rPr>
        <w:t>https://appiphnlibd9847.h5.xiaoeknow.com/v1/course/video/v_603dc096e4b0b6e9418ef532?type=2</w:t>
      </w:r>
    </w:p>
    <w:p w:rsidR="00774E0D" w:rsidRDefault="00774E0D">
      <w:pPr>
        <w:tabs>
          <w:tab w:val="left" w:pos="720"/>
        </w:tabs>
        <w:spacing w:line="360" w:lineRule="auto"/>
        <w:rPr>
          <w:rFonts w:ascii="宋体" w:hAnsi="宋体" w:cs="宋体"/>
          <w:color w:val="000000"/>
          <w:sz w:val="24"/>
          <w:szCs w:val="32"/>
          <w:lang w:val="zh-CN"/>
        </w:rPr>
      </w:pPr>
    </w:p>
    <w:p w:rsidR="00774E0D" w:rsidRDefault="005135C6">
      <w:pPr>
        <w:tabs>
          <w:tab w:val="left" w:pos="720"/>
        </w:tabs>
        <w:spacing w:line="360" w:lineRule="auto"/>
        <w:rPr>
          <w:rFonts w:ascii="宋体" w:hAnsi="宋体" w:cs="宋体"/>
          <w:color w:val="000000"/>
          <w:sz w:val="24"/>
          <w:szCs w:val="32"/>
          <w:lang w:val="zh-CN"/>
        </w:rPr>
      </w:pPr>
      <w:r>
        <w:rPr>
          <w:rFonts w:ascii="宋体" w:hAnsi="宋体" w:cs="宋体" w:hint="eastAsia"/>
          <w:color w:val="000000"/>
          <w:sz w:val="24"/>
          <w:szCs w:val="32"/>
          <w:lang w:val="zh-CN"/>
        </w:rPr>
        <w:t>【</w:t>
      </w:r>
      <w:r>
        <w:rPr>
          <w:rFonts w:ascii="宋体" w:hAnsi="宋体" w:cs="宋体" w:hint="eastAsia"/>
          <w:color w:val="000000"/>
          <w:sz w:val="24"/>
          <w:szCs w:val="32"/>
        </w:rPr>
        <w:t>赛项二：区块链金融实操</w:t>
      </w:r>
      <w:r>
        <w:rPr>
          <w:rFonts w:ascii="宋体" w:hAnsi="宋体" w:cs="宋体" w:hint="eastAsia"/>
          <w:color w:val="000000"/>
          <w:sz w:val="24"/>
          <w:szCs w:val="32"/>
          <w:lang w:val="zh-CN"/>
        </w:rPr>
        <w:t>】</w:t>
      </w:r>
    </w:p>
    <w:p w:rsidR="00774E0D" w:rsidRDefault="005135C6">
      <w:pPr>
        <w:tabs>
          <w:tab w:val="left" w:pos="720"/>
        </w:tabs>
        <w:spacing w:line="360" w:lineRule="auto"/>
        <w:rPr>
          <w:rFonts w:ascii="宋体" w:hAnsi="宋体" w:cs="宋体"/>
          <w:color w:val="000000"/>
          <w:sz w:val="24"/>
          <w:szCs w:val="32"/>
          <w:lang w:val="zh-CN"/>
        </w:rPr>
      </w:pPr>
      <w:r>
        <w:rPr>
          <w:rFonts w:ascii="宋体" w:hAnsi="宋体" w:cs="宋体" w:hint="eastAsia"/>
          <w:color w:val="000000"/>
          <w:sz w:val="24"/>
          <w:szCs w:val="32"/>
          <w:lang w:val="zh-CN"/>
        </w:rPr>
        <w:t>区块链金融应用知识培训（一）</w:t>
      </w:r>
    </w:p>
    <w:p w:rsidR="00774E0D" w:rsidRDefault="005135C6">
      <w:pPr>
        <w:tabs>
          <w:tab w:val="left" w:pos="720"/>
        </w:tabs>
        <w:spacing w:line="360" w:lineRule="auto"/>
        <w:rPr>
          <w:rFonts w:ascii="宋体" w:hAnsi="宋体" w:cs="宋体"/>
          <w:color w:val="000000"/>
          <w:sz w:val="24"/>
          <w:szCs w:val="32"/>
          <w:lang w:val="zh-CN"/>
        </w:rPr>
      </w:pPr>
      <w:hyperlink r:id="rId5" w:history="1">
        <w:r>
          <w:rPr>
            <w:rStyle w:val="a3"/>
            <w:rFonts w:ascii="宋体" w:hAnsi="宋体" w:cs="宋体" w:hint="eastAsia"/>
            <w:color w:val="000000"/>
            <w:sz w:val="24"/>
            <w:szCs w:val="32"/>
            <w:lang w:val="zh-CN"/>
          </w:rPr>
          <w:t>https://appiphnlibd9847.h5.xiaoeknow.com/v1/course/video/v_5f897881e4b0e95a89c48ca9?type=2</w:t>
        </w:r>
      </w:hyperlink>
    </w:p>
    <w:p w:rsidR="00774E0D" w:rsidRDefault="005135C6">
      <w:pPr>
        <w:tabs>
          <w:tab w:val="left" w:pos="720"/>
        </w:tabs>
        <w:spacing w:line="360" w:lineRule="auto"/>
        <w:rPr>
          <w:rFonts w:ascii="宋体" w:hAnsi="宋体" w:cs="宋体"/>
          <w:color w:val="000000"/>
          <w:sz w:val="24"/>
          <w:szCs w:val="32"/>
          <w:lang w:val="zh-CN"/>
        </w:rPr>
      </w:pPr>
      <w:r>
        <w:rPr>
          <w:rFonts w:ascii="宋体" w:hAnsi="宋体" w:cs="宋体" w:hint="eastAsia"/>
          <w:color w:val="000000"/>
          <w:sz w:val="24"/>
          <w:szCs w:val="32"/>
          <w:lang w:val="zh-CN"/>
        </w:rPr>
        <w:t>区块链金融应用知识培训（二）</w:t>
      </w:r>
    </w:p>
    <w:p w:rsidR="00774E0D" w:rsidRDefault="005135C6">
      <w:pPr>
        <w:tabs>
          <w:tab w:val="left" w:pos="720"/>
        </w:tabs>
        <w:spacing w:line="360" w:lineRule="auto"/>
        <w:rPr>
          <w:rFonts w:ascii="宋体" w:hAnsi="宋体" w:cs="宋体"/>
          <w:color w:val="000000"/>
          <w:sz w:val="24"/>
          <w:szCs w:val="32"/>
          <w:lang w:val="zh-CN"/>
        </w:rPr>
      </w:pPr>
      <w:hyperlink r:id="rId6" w:history="1">
        <w:r>
          <w:rPr>
            <w:rStyle w:val="a3"/>
            <w:rFonts w:ascii="宋体" w:hAnsi="宋体" w:cs="宋体" w:hint="eastAsia"/>
            <w:color w:val="000000"/>
            <w:sz w:val="24"/>
            <w:szCs w:val="32"/>
            <w:lang w:val="zh-CN"/>
          </w:rPr>
          <w:t>https://appiphnlibd9847.h5.xiaoeknow.com/v1/course/video/v_5f897975e4b0e95a89c48ce2?type=2</w:t>
        </w:r>
      </w:hyperlink>
    </w:p>
    <w:sectPr w:rsidR="00774E0D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2269C3"/>
    <w:rsid w:val="005135C6"/>
    <w:rsid w:val="00774E0D"/>
    <w:rsid w:val="0082422A"/>
    <w:rsid w:val="00846BE2"/>
    <w:rsid w:val="00D47909"/>
    <w:rsid w:val="00E33190"/>
    <w:rsid w:val="00EA0C3C"/>
    <w:rsid w:val="00F55026"/>
    <w:rsid w:val="00F75346"/>
    <w:rsid w:val="17061603"/>
    <w:rsid w:val="1A2A2600"/>
    <w:rsid w:val="1FAD3797"/>
    <w:rsid w:val="252572EF"/>
    <w:rsid w:val="27AB0E22"/>
    <w:rsid w:val="2A5763C5"/>
    <w:rsid w:val="33E57D57"/>
    <w:rsid w:val="38455640"/>
    <w:rsid w:val="41F60D43"/>
    <w:rsid w:val="5533088C"/>
    <w:rsid w:val="5DB56F9A"/>
    <w:rsid w:val="5E2715A1"/>
    <w:rsid w:val="64AF4D5F"/>
    <w:rsid w:val="65B35C4C"/>
    <w:rsid w:val="65EA157A"/>
    <w:rsid w:val="68671F40"/>
    <w:rsid w:val="6C1F3532"/>
    <w:rsid w:val="6C2A213C"/>
    <w:rsid w:val="75016D15"/>
    <w:rsid w:val="76A773A4"/>
    <w:rsid w:val="773E5045"/>
    <w:rsid w:val="79E26D6B"/>
    <w:rsid w:val="7B476588"/>
    <w:rsid w:val="7CBC2B40"/>
    <w:rsid w:val="7FE8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809CC0"/>
  <w15:docId w15:val="{B772C242-C4CD-4327-AD1C-A64D6F7B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pPr>
      <w:jc w:val="both"/>
    </w:pPr>
    <w:rPr>
      <w:rFonts w:eastAsia="宋体"/>
      <w:kern w:val="2"/>
      <w:sz w:val="21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黑体" w:hAnsi="宋体" w:cs="Times New Roman" w:hint="eastAsia"/>
      <w:b/>
      <w:kern w:val="44"/>
      <w:sz w:val="30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cs="Times New Roman" w:hint="eastAsia"/>
      <w:b/>
      <w:kern w:val="0"/>
      <w:sz w:val="24"/>
      <w:szCs w:val="36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ind w:leftChars="200" w:left="200"/>
      <w:outlineLvl w:val="2"/>
    </w:pPr>
    <w:rPr>
      <w:rFonts w:eastAsia="黑体"/>
      <w:b/>
      <w:sz w:val="24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黑体" w:hAnsi="宋体" w:cs="Times New Roman" w:hint="eastAsia"/>
      <w:b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ppiphnlibd9847.h5.xiaoeknow.com/v1/course/video/v_5f897975e4b0e95a89c48ce2?type=2" TargetMode="External"/><Relationship Id="rId5" Type="http://schemas.openxmlformats.org/officeDocument/2006/relationships/hyperlink" Target="https://appiphnlibd9847.h5.xiaoeknow.com/v1/course/video/v_5f897881e4b0e95a89c48ca9?type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杨祯</cp:lastModifiedBy>
  <cp:revision>9</cp:revision>
  <dcterms:created xsi:type="dcterms:W3CDTF">2020-07-17T01:12:00Z</dcterms:created>
  <dcterms:modified xsi:type="dcterms:W3CDTF">2021-10-21T09:18:00Z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328C41AD5A734CCB9C8E406F1B03D311</vt:lpwstr>
  </property>
</Properties>
</file>